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4" w:rsidRDefault="00360AEE" w:rsidP="00360AEE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943600" cy="587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9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br w:type="textWrapping" w:clear="all"/>
      </w:r>
    </w:p>
    <w:p w:rsidR="00360AEE" w:rsidRDefault="00360AEE" w:rsidP="00360AEE">
      <w:pPr>
        <w:jc w:val="center"/>
        <w:rPr>
          <w:color w:val="FF0000"/>
        </w:rPr>
      </w:pPr>
    </w:p>
    <w:p w:rsidR="00360AEE" w:rsidRPr="00360AEE" w:rsidRDefault="00360AEE" w:rsidP="00360AEE">
      <w:pPr>
        <w:jc w:val="center"/>
        <w:rPr>
          <w:b/>
          <w:sz w:val="96"/>
        </w:rPr>
      </w:pPr>
      <w:r w:rsidRPr="00360AEE">
        <w:rPr>
          <w:b/>
          <w:sz w:val="96"/>
        </w:rPr>
        <w:t>FOCUSED TRADES</w:t>
      </w:r>
    </w:p>
    <w:p w:rsidR="00360AEE" w:rsidRDefault="00360AEE" w:rsidP="00360AEE">
      <w:pPr>
        <w:jc w:val="center"/>
        <w:rPr>
          <w:color w:val="FF0000"/>
        </w:rPr>
      </w:pPr>
    </w:p>
    <w:p w:rsidR="00360AEE" w:rsidRDefault="00360AEE" w:rsidP="00360AEE">
      <w:pPr>
        <w:jc w:val="center"/>
        <w:rPr>
          <w:color w:val="FF0000"/>
        </w:rPr>
      </w:pPr>
    </w:p>
    <w:p w:rsidR="00360AEE" w:rsidRPr="00360AEE" w:rsidRDefault="00360AEE" w:rsidP="00360AEE">
      <w:pPr>
        <w:jc w:val="center"/>
        <w:rPr>
          <w:b/>
          <w:sz w:val="96"/>
        </w:rPr>
      </w:pPr>
      <w:r>
        <w:rPr>
          <w:b/>
          <w:sz w:val="96"/>
        </w:rPr>
        <w:lastRenderedPageBreak/>
        <w:t>TRADING CHECK-LIST</w:t>
      </w:r>
    </w:p>
    <w:p w:rsidR="00360AEE" w:rsidRDefault="00360AEE" w:rsidP="00360AEE">
      <w:pPr>
        <w:jc w:val="center"/>
        <w:rPr>
          <w:color w:val="FF0000"/>
        </w:rPr>
      </w:pPr>
    </w:p>
    <w:p w:rsidR="00360AEE" w:rsidRDefault="00360AEE" w:rsidP="00360AEE">
      <w:pPr>
        <w:jc w:val="center"/>
        <w:rPr>
          <w:color w:val="FF0000"/>
        </w:rPr>
      </w:pPr>
    </w:p>
    <w:p w:rsidR="00360AEE" w:rsidRDefault="00360AEE" w:rsidP="00360AEE">
      <w:pPr>
        <w:jc w:val="center"/>
        <w:rPr>
          <w:color w:val="FF0000"/>
        </w:rPr>
      </w:pPr>
    </w:p>
    <w:p w:rsidR="00F470B4" w:rsidRDefault="00F470B4" w:rsidP="00F470B4">
      <w:pPr>
        <w:rPr>
          <w:color w:val="FF0000"/>
        </w:rPr>
      </w:pPr>
      <w:r>
        <w:rPr>
          <w:color w:val="FF0000"/>
        </w:rPr>
        <w:t>(DELETE ALL TEXT IN RED! THESE ARE JUST NOTES I HAVE THROWN IN FOR YOU!)</w:t>
      </w:r>
    </w:p>
    <w:p w:rsidR="00F470B4" w:rsidRDefault="00F470B4" w:rsidP="00F470B4">
      <w:pPr>
        <w:rPr>
          <w:color w:val="FF0000"/>
        </w:rPr>
      </w:pPr>
      <w:r>
        <w:rPr>
          <w:color w:val="FF0000"/>
        </w:rPr>
        <w:t>BEFORE PLACING ANY TRADE, YOU WANT TO USE THIS TEMPLATE TO ENSURE THAT YOU ARE PUTTING ON A TRADE IN THE RIGHT ENVIRONMENT, IN THE RIGHT DIRECTION, WITH THE SUPPORT OF THE OVERALL MARKET. BE SURE TO START USING THIS CHECKLIST BEFORE ANY TRADE!</w:t>
      </w:r>
      <w:r w:rsidR="00360AEE">
        <w:rPr>
          <w:color w:val="FF0000"/>
        </w:rPr>
        <w:t xml:space="preserve"> THE BEST TRADES COME WHEN THE MARKET/SECTOR/PEERS OF YOUR STOCK ARE ALL CONFIRMING THE SAME MOVE!</w:t>
      </w:r>
    </w:p>
    <w:p w:rsidR="00F470B4" w:rsidRPr="00F470B4" w:rsidRDefault="00F470B4" w:rsidP="00F470B4">
      <w:pPr>
        <w:rPr>
          <w:color w:val="FF0000"/>
          <w:sz w:val="20"/>
        </w:rPr>
      </w:pPr>
    </w:p>
    <w:p w:rsidR="00F470B4" w:rsidRDefault="00360AEE" w:rsidP="00360AEE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</w:rPr>
      </w:pPr>
      <w:r w:rsidRPr="00360AEE">
        <w:rPr>
          <w:rFonts w:ascii="Calibri" w:hAnsi="Calibri"/>
          <w:b/>
          <w:sz w:val="40"/>
        </w:rPr>
        <w:t>Is the overall market supportive of this trade?</w:t>
      </w:r>
      <w:r>
        <w:rPr>
          <w:rFonts w:ascii="Calibri" w:hAnsi="Calibri"/>
          <w:b/>
          <w:sz w:val="40"/>
        </w:rPr>
        <w:t xml:space="preserve"> </w:t>
      </w:r>
    </w:p>
    <w:p w:rsidR="00360AEE" w:rsidRDefault="00360AEE" w:rsidP="00360AEE">
      <w:pPr>
        <w:pStyle w:val="ListParagraph"/>
        <w:ind w:left="1080"/>
        <w:rPr>
          <w:rFonts w:ascii="Calibri" w:hAnsi="Calibri"/>
          <w:b/>
          <w:sz w:val="40"/>
        </w:rPr>
      </w:pPr>
    </w:p>
    <w:p w:rsidR="00360AEE" w:rsidRDefault="00360AEE" w:rsidP="00360AEE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Is the sector this stock belongs to supportive of this trade?</w:t>
      </w:r>
    </w:p>
    <w:p w:rsidR="00360AEE" w:rsidRPr="00360AEE" w:rsidRDefault="00360AEE" w:rsidP="00360AEE">
      <w:pPr>
        <w:pStyle w:val="ListParagraph"/>
        <w:rPr>
          <w:rFonts w:ascii="Calibri" w:hAnsi="Calibri"/>
          <w:b/>
          <w:sz w:val="40"/>
        </w:rPr>
      </w:pPr>
    </w:p>
    <w:p w:rsidR="00360AEE" w:rsidRPr="00360AEE" w:rsidRDefault="00360AEE" w:rsidP="00360AEE">
      <w:pPr>
        <w:pStyle w:val="ListParagraph"/>
        <w:numPr>
          <w:ilvl w:val="0"/>
          <w:numId w:val="2"/>
        </w:numPr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Are the leaders in this sector supportive of this trade?</w:t>
      </w:r>
    </w:p>
    <w:p w:rsidR="00360AEE" w:rsidRDefault="00360AEE" w:rsidP="00360AEE">
      <w:pPr>
        <w:rPr>
          <w:sz w:val="32"/>
        </w:rPr>
      </w:pPr>
    </w:p>
    <w:p w:rsidR="00F470B4" w:rsidRDefault="00F470B4" w:rsidP="00F470B4">
      <w:pPr>
        <w:rPr>
          <w:color w:val="FF0000"/>
          <w:sz w:val="32"/>
        </w:rPr>
      </w:pPr>
      <w:r>
        <w:rPr>
          <w:color w:val="FF0000"/>
          <w:sz w:val="32"/>
        </w:rPr>
        <w:t>3 simple questions that are going to make, and save, you a lot of money! Run through these quickly before taking ANY trade, and watch how your results change for the better!</w:t>
      </w:r>
    </w:p>
    <w:p w:rsidR="00F470B4" w:rsidRPr="00F470B4" w:rsidRDefault="00F470B4" w:rsidP="00F470B4">
      <w:pPr>
        <w:rPr>
          <w:color w:val="FF0000"/>
          <w:sz w:val="32"/>
        </w:rPr>
      </w:pPr>
      <w:r>
        <w:rPr>
          <w:color w:val="FF0000"/>
          <w:sz w:val="32"/>
        </w:rPr>
        <w:t>NOTE: (when I say “supportive”, I am referring to whether or not our idea is aligned with the overall market</w:t>
      </w:r>
      <w:r w:rsidR="00360AEE">
        <w:rPr>
          <w:color w:val="FF0000"/>
          <w:sz w:val="32"/>
        </w:rPr>
        <w:t>-direction.</w:t>
      </w:r>
      <w:bookmarkStart w:id="0" w:name="_GoBack"/>
      <w:bookmarkEnd w:id="0"/>
    </w:p>
    <w:sectPr w:rsidR="00F470B4" w:rsidRPr="00F4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317"/>
    <w:multiLevelType w:val="hybridMultilevel"/>
    <w:tmpl w:val="81D2D8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838C1"/>
    <w:multiLevelType w:val="hybridMultilevel"/>
    <w:tmpl w:val="D092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B4"/>
    <w:rsid w:val="00360AEE"/>
    <w:rsid w:val="00740FB1"/>
    <w:rsid w:val="00F4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DA6A-DFAC-46F5-A9C7-FCACF401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2</cp:revision>
  <dcterms:created xsi:type="dcterms:W3CDTF">2018-10-19T09:01:00Z</dcterms:created>
  <dcterms:modified xsi:type="dcterms:W3CDTF">2018-10-24T16:57:00Z</dcterms:modified>
</cp:coreProperties>
</file>